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5355395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продолжении деятельности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Гомельское областное детское общественное объединение «Спортивный клуб каратэ» Сэйдокай» продолжало свою уставную деятельность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объединения на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01.01.2023</w:t>
      </w:r>
      <w:r>
        <w:rPr>
          <w:rFonts w:ascii="Times New Roman" w:hAnsi="Times New Roman" w:cs="Times New Roman"/>
          <w:sz w:val="28"/>
          <w:szCs w:val="28"/>
        </w:rPr>
        <w:t xml:space="preserve"> г-1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 человек.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руководящего органа- ул. Нефтестроителей 22-6, г. Мозырь </w:t>
      </w:r>
      <w:r>
        <w:rPr>
          <w:rFonts w:ascii="Times New Roman" w:hAnsi="Times New Roman" w:cs="Times New Roman"/>
          <w:sz w:val="28"/>
          <w:szCs w:val="28"/>
          <w:lang w:val="ru-RU"/>
        </w:rPr>
        <w:t>Гомельская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обласиь, </w:t>
      </w:r>
      <w:r>
        <w:rPr>
          <w:rFonts w:ascii="Times New Roman" w:hAnsi="Times New Roman" w:cs="Times New Roman"/>
          <w:sz w:val="28"/>
          <w:szCs w:val="28"/>
        </w:rPr>
        <w:t xml:space="preserve">247760.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мероприятиях,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организованных и </w:t>
      </w:r>
      <w:r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в ГООО «СКК Сэйдокай» в уставных целях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4070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794"/>
        <w:gridCol w:w="673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  <w:p>
            <w:pPr>
              <w:spacing w:after="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тестационный семинар по каратэ</w:t>
            </w:r>
          </w:p>
          <w:p>
            <w:pPr>
              <w:spacing w:after="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Цель: Повышение КЮ-квалификации членов клуба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Участники: Члены клуба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( 11-13 дет)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тренеры клуба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Присутствующие приглашенные: нет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Освещение в медиа: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фотоотчет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+информация)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1.на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"http://www.seidokai.by"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ях: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Гордынская Н. Н.)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22.02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01.07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2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естационный семинар по каратэ</w:t>
            </w:r>
          </w:p>
          <w:p>
            <w:pPr>
              <w:spacing w:after="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Цель: Повышение КЮ-квалификации членов клуба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Участники: Члены клуба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( 5-10 лет)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тренеры клуба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Присутствующие приглашенные: нет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Освещение в медиа: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фотоотчет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+информация)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1.на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"http://www.seidokai.by"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ях: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Гордынская Н. Н.)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05.03.2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3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естационный семинар по каратэ</w:t>
            </w:r>
          </w:p>
          <w:p>
            <w:pPr>
              <w:spacing w:after="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Цель: Повышение КЮ-квалификации членов клуба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Участники: Члены клуба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( 12-14 лет)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тренеры клуба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Присутствующие приглашенные: нет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Освещение в медиа: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фотоотчет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+информация)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1.на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"http://www.seidokai.by"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lang w:val="pl-PL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ях: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Гордынская Н. Н.)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4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клуба «Сэйдокай» в Программе праздничных городских мероприятий, посвященных 1 мая. 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популяризация и пропаганда вида спорта  каратэ в г. Мозыре.</w:t>
            </w:r>
          </w:p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Участники: члены и тренеры клуба «Сэйдокай», Присутствующие  лица: зрители-жители г. Мозыря , представители отдела спорта и туризма Мозырского райисполкома</w:t>
            </w:r>
            <w:r>
              <w:rPr>
                <w:rFonts w:hint="default"/>
                <w:sz w:val="28"/>
                <w:szCs w:val="28"/>
                <w:lang w:val="ru-RU"/>
              </w:rPr>
              <w:t>, гости г. Мозыря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медиа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( фотоотчет+информация)</w:t>
            </w:r>
            <w:r>
              <w:rPr>
                <w:sz w:val="28"/>
                <w:szCs w:val="28"/>
              </w:rPr>
              <w:t xml:space="preserve">: </w:t>
            </w:r>
          </w:p>
          <w:p>
            <w:pPr>
              <w:pStyle w:val="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клуба </w:t>
            </w:r>
            <w:r>
              <w:fldChar w:fldCharType="begin"/>
            </w:r>
            <w:r>
              <w:instrText xml:space="preserve"> HYPERLINK "http://www.seidokai.by" </w:instrText>
            </w:r>
            <w:r>
              <w:fldChar w:fldCharType="separate"/>
            </w:r>
            <w:r>
              <w:rPr>
                <w:rStyle w:val="5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sz w:val="28"/>
                <w:szCs w:val="28"/>
              </w:rPr>
              <w:t>.</w:t>
            </w:r>
            <w:r>
              <w:rPr>
                <w:rStyle w:val="5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sz w:val="28"/>
                <w:szCs w:val="28"/>
              </w:rPr>
              <w:t>.</w:t>
            </w:r>
            <w:r>
              <w:rPr>
                <w:rStyle w:val="5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sz w:val="28"/>
                <w:szCs w:val="28"/>
                <w:lang w:val="pl-PL"/>
              </w:rPr>
              <w:fldChar w:fldCharType="end"/>
            </w:r>
            <w:r>
              <w:rPr>
                <w:sz w:val="28"/>
                <w:szCs w:val="28"/>
              </w:rPr>
              <w:t xml:space="preserve"> (Дейнека К. С.)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клуб «Сэйдокай»,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Инстаграмм: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(Гордынская Н. Н.)</w:t>
            </w:r>
          </w:p>
          <w:p>
            <w:pPr>
              <w:pStyle w:val="9"/>
              <w:ind w:left="720"/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.05.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5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Учебно-аттестационный семинар по каратэ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КЮ-квалификации членов клуба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 Члены клуба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с 15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тренеры клуба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 приглашенные: нет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медиа: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+информация)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 </w:t>
            </w:r>
            <w:r>
              <w:fldChar w:fldCharType="begin"/>
            </w:r>
            <w:r>
              <w:instrText xml:space="preserve"> HYPERLINK "http://www.seidokai.by"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Гордынская Н. Н.)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6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клубные соревнования по каратэ «Звездочки Сэйдокай»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Цель: участие в популяризаци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 xml:space="preserve"> и пропаганд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вида спорта каратэ среди </w:t>
            </w:r>
            <w:r>
              <w:rPr>
                <w:sz w:val="28"/>
                <w:szCs w:val="28"/>
                <w:lang w:val="ru-RU"/>
              </w:rPr>
              <w:t>детей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и молодежи г. Мозыря, патриотическое  и духовно-нравственное воспитание детей и молодежи г. Мозыря, выявление лучших юных спортсменов клуба «Сэйдокай».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Участники: члены клуба Сэйдокай с 6 до 13 лет, тренеры клуба.</w:t>
            </w:r>
          </w:p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Присутствующие приглашенные: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нет.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медиа: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+информация)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 </w:t>
            </w:r>
            <w:r>
              <w:fldChar w:fldCharType="begin"/>
            </w:r>
            <w:r>
              <w:instrText xml:space="preserve"> HYPERLINK "http://www.seidokai.by"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(Дейннека К. С.)</w:t>
            </w:r>
          </w:p>
          <w:p>
            <w:pPr>
              <w:spacing w:after="0" w:line="276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(Гордынская Н. Н.)</w:t>
            </w:r>
          </w:p>
          <w:p>
            <w:pPr>
              <w:pStyle w:val="9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3.</w:t>
            </w:r>
            <w:r>
              <w:fldChar w:fldCharType="begin"/>
            </w:r>
            <w:r>
              <w:instrText xml:space="preserve"> HYPERLINK "http://www.mazyr.by" </w:instrText>
            </w:r>
            <w:r>
              <w:fldChar w:fldCharType="separate"/>
            </w:r>
            <w:r>
              <w:rPr>
                <w:rStyle w:val="5"/>
                <w:shd w:val="clear" w:color="auto" w:fill="FFFFFF"/>
              </w:rPr>
              <w:t>www.mazyr.by</w:t>
            </w:r>
            <w:r>
              <w:rPr>
                <w:rStyle w:val="5"/>
                <w:shd w:val="clear" w:color="auto" w:fill="FFFFFF"/>
              </w:rPr>
              <w:fldChar w:fldCharType="end"/>
            </w:r>
            <w:r>
              <w:rPr>
                <w:rStyle w:val="6"/>
                <w:i w:val="0"/>
                <w:iCs w:val="0"/>
                <w:color w:val="006621"/>
                <w:shd w:val="clear" w:color="auto" w:fill="FFFFFF"/>
              </w:rPr>
              <w:t xml:space="preserve"> </w:t>
            </w:r>
            <w:r>
              <w:rPr>
                <w:rStyle w:val="6"/>
                <w:i w:val="0"/>
                <w:iCs w:val="0"/>
                <w:color w:val="006621"/>
                <w:sz w:val="28"/>
                <w:szCs w:val="28"/>
                <w:shd w:val="clear" w:color="auto" w:fill="FFFFFF"/>
              </w:rPr>
              <w:t>и печатное издание</w:t>
            </w:r>
            <w:r>
              <w:fldChar w:fldCharType="begin"/>
            </w:r>
            <w:r>
              <w:instrText xml:space="preserve"> HYPERLINK "https://www.bing.com/search?q=%d0%b6%d1%8b%d1%86%d1%86%d0%b5+%d0%bf%d0%b0%d0%bb%d0%b5%d1%81%d1%81%d1%8f&amp;qs=UT&amp;pq=%d0%b6%d1%8b%d1%86%d1%86%d0%b5+%d0%bf%d0%b0%d0%bb%d0%b5%d1%81%d1%81&amp;sc=1-12&amp;cvid=49B9EB2FEE4A439C807A82F3BAFBF999&amp;FORM=QBRE&amp;sp=1" </w:instrText>
            </w:r>
            <w:r>
              <w:fldChar w:fldCharType="separate"/>
            </w:r>
            <w:r>
              <w:rPr>
                <w:color w:val="1A0DAB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color w:val="1A0DAB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sz w:val="28"/>
                <w:szCs w:val="28"/>
              </w:rPr>
              <w:t>Общественно-политическая газета «Жыццё Палесся».</w:t>
            </w:r>
          </w:p>
          <w:p>
            <w:pPr>
              <w:pStyle w:val="9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4. </w:t>
            </w:r>
            <w:r>
              <w:rPr>
                <w:sz w:val="28"/>
                <w:szCs w:val="28"/>
                <w:lang w:val="pl-PL"/>
              </w:rPr>
              <w:t>www</w:t>
            </w:r>
            <w:r>
              <w:rPr>
                <w:sz w:val="28"/>
                <w:szCs w:val="28"/>
              </w:rPr>
              <w:t>.glaza.info  и печатное издание газеты «Полесье Своими глазами».</w:t>
            </w:r>
          </w:p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</w:p>
          <w:p>
            <w:pPr>
              <w:pStyle w:val="9"/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7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Учебно-аттестационный семинар по каратэ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КЮ-квалификации членов клуба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 Члены клуба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кто не принимал участие в предыдущих семинарах)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тренеры клуба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 приглашенные: нет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медиа: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+информация)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 </w:t>
            </w:r>
            <w:r>
              <w:fldChar w:fldCharType="begin"/>
            </w:r>
            <w:r>
              <w:instrText xml:space="preserve"> HYPERLINK "http://www.seidokai.by"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 Гордынская Н. Н.)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01.07.2022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8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Показательные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выступления в честь Дня Независимости Республики Беларусь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Цель: участие в популяризаци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 xml:space="preserve"> и пропаганд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вида спорта каратэ среди </w:t>
            </w:r>
            <w:r>
              <w:rPr>
                <w:sz w:val="28"/>
                <w:szCs w:val="28"/>
                <w:lang w:val="ru-RU"/>
              </w:rPr>
              <w:t>детей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и молодежи г. Мозыря, укрепление сотрудничества с государственными организациями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медиа: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+информация)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 </w:t>
            </w:r>
            <w:r>
              <w:fldChar w:fldCharType="begin"/>
            </w:r>
            <w:r>
              <w:instrText xml:space="preserve"> HYPERLINK "http://www.seidokai.by"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 Дейнека К. С.)</w:t>
            </w:r>
          </w:p>
          <w:p>
            <w:pPr>
              <w:spacing w:after="0" w:line="276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(Гордынская Н. Н.)</w:t>
            </w:r>
          </w:p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</w:p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3.07.2022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9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в честь праздника города Мозыря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участие в популяризация и пропаганда вида спорта каратэ среди населения г. Мозыря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Участники: члены, тренеры, руководство клуба «Сэйдокай»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 население г. Мозыря и приезжие гости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медиа: 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-телеканал Мозырь (Монархович Е. А.)</w:t>
            </w:r>
          </w:p>
          <w:p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pl-PL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pl-PL"/>
              </w:rPr>
              <w:t>seidokai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pl-PL"/>
              </w:rPr>
              <w:t>by</w:t>
            </w:r>
            <w:r>
              <w:rPr>
                <w:sz w:val="28"/>
                <w:szCs w:val="28"/>
              </w:rPr>
              <w:t xml:space="preserve">  (Дейнека К. С.)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76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Фэйсбук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страница «Спортивный клуб «Сэйдокай»,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Инстаграмм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seidokai_karate_wkf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(Гордынская Н. Н.)</w:t>
            </w:r>
          </w:p>
          <w:p>
            <w:pPr>
              <w:pStyle w:val="9"/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10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в честь праздника Мозырского НПЗ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участие в популяризация и пропаганда вида спорта каратэ среди населения г. Мозыря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Участники: члены, тренеры, руководство клуба «Сэйдокай»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 население г. Мозыря и приезжие гости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медиа: 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pl-PL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pl-PL"/>
              </w:rPr>
              <w:t>seidokai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pl-PL"/>
              </w:rPr>
              <w:t>by</w:t>
            </w:r>
            <w:r>
              <w:rPr>
                <w:sz w:val="28"/>
                <w:szCs w:val="28"/>
              </w:rPr>
              <w:t xml:space="preserve">  (Дейнека К. С.)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-Фэйсбук( страница «Спортивный клуб «Сэйдокай» (Гордынская Н. Н.)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11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каратэ «Рождественская сказка»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выявление перспективных  спортсменов клуба «Сэйдокай», награждение лучших спортсменов года,</w:t>
            </w:r>
          </w:p>
          <w:p>
            <w:pPr>
              <w:pStyle w:val="9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патриотическое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и нравственно-духовное воспитание детей и молодежи г. Мозыря .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Участники: члены клуба Сэйдокай с 6 до 13 лет, тренеры и руководство клуба.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 приглашенные: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 начальник Молодежного отдела Туровской  Епархии- Д. С. Бондарчук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медиа:  </w:t>
            </w:r>
          </w:p>
          <w:p>
            <w:pPr>
              <w:pStyle w:val="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Телеканал «Мозырь» (Монархович Е.А.)</w:t>
            </w:r>
          </w:p>
          <w:p>
            <w:pPr>
              <w:pStyle w:val="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клуба </w:t>
            </w:r>
            <w:r>
              <w:fldChar w:fldCharType="begin"/>
            </w:r>
            <w:r>
              <w:instrText xml:space="preserve"> HYPERLINK "http://www.seidokai.by" </w:instrText>
            </w:r>
            <w:r>
              <w:fldChar w:fldCharType="separate"/>
            </w:r>
            <w:r>
              <w:rPr>
                <w:rStyle w:val="5"/>
                <w:sz w:val="28"/>
                <w:szCs w:val="28"/>
                <w:lang w:val="pl-PL"/>
              </w:rPr>
              <w:t>www</w:t>
            </w:r>
            <w:r>
              <w:rPr>
                <w:rStyle w:val="5"/>
                <w:sz w:val="28"/>
                <w:szCs w:val="28"/>
              </w:rPr>
              <w:t>.</w:t>
            </w:r>
            <w:r>
              <w:rPr>
                <w:rStyle w:val="5"/>
                <w:sz w:val="28"/>
                <w:szCs w:val="28"/>
                <w:lang w:val="pl-PL"/>
              </w:rPr>
              <w:t>seidokai</w:t>
            </w:r>
            <w:r>
              <w:rPr>
                <w:rStyle w:val="5"/>
                <w:sz w:val="28"/>
                <w:szCs w:val="28"/>
              </w:rPr>
              <w:t>.</w:t>
            </w:r>
            <w:r>
              <w:rPr>
                <w:rStyle w:val="5"/>
                <w:sz w:val="28"/>
                <w:szCs w:val="28"/>
                <w:lang w:val="pl-PL"/>
              </w:rPr>
              <w:t>by</w:t>
            </w:r>
            <w:r>
              <w:rPr>
                <w:rStyle w:val="5"/>
                <w:sz w:val="28"/>
                <w:szCs w:val="28"/>
                <w:lang w:val="pl-PL"/>
              </w:rPr>
              <w:fldChar w:fldCharType="end"/>
            </w:r>
            <w:r>
              <w:rPr>
                <w:sz w:val="28"/>
                <w:szCs w:val="28"/>
              </w:rPr>
              <w:t xml:space="preserve"> (Дейнека К. С.)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pl-PL"/>
        </w:rPr>
      </w:pP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Сведения о мероприятиях,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которых ГООО «СКК Сэйдокай» приняло участие в уставных целях в 202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pl-PL"/>
        </w:rPr>
        <w:t>2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году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tbl>
      <w:tblPr>
        <w:tblStyle w:val="7"/>
        <w:tblW w:w="14949" w:type="dxa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828"/>
        <w:gridCol w:w="2687"/>
        <w:gridCol w:w="6105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Дата и место проведения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Организаторы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29.01.2022 -30.01.2022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.Минск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Чемпионат Республики Беларусь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Министерство спорта и туризма  Республики Беларусь,  Общественное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 w:eastAsia="ru-RU"/>
              </w:rPr>
              <w:t xml:space="preserve"> объединение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«Белорусская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26.02.2022-27.02.2022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.Минск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Первенство г.Минска 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Главное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управление спорта и туризма Минского горисполкома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Минская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городское отделение Общественного объединения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«Б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елорусская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федерация каратэ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19.03.2022-20.03.2022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Г.Минск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Первенство Республики  Беларусь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Министерство спорта и туризма  Республики Беларусь,  Общественное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 w:eastAsia="ru-RU"/>
              </w:rPr>
              <w:t xml:space="preserve"> объединение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«Белорусская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08.04.-09.04.2022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Г.Гомель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Международные соревнования по каратэ «Путь к успеху2022»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Отдел спорта и туризма Гомельского горисполкома ,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Общественное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объединение «Белорусская федерация каратэ»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,М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олодежное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общественное объединение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« Гомельская областная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30.04-01.05.2022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Г.Минск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Международные соревнования по каратэ «Кубок Дружбы»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Общественное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объединение «Белорусская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30.09-01.10.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Г.Гомель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Открытое Первенство г.Гомеля по каратэ среди детей,юношей и девушек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Отдел спорта и туризма Гомельского городского исполнительного комитета ,Молодежное общественное обьеденение «Гомельская областная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08.10-09.10 .2022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Г.Минск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Международные соревнования по каратэ «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Belarus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open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Общественное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объединение «Белорусская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22.10.2022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Г.Гомель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Первенство Гомельской области по каратэ 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Отдел спорта и туризма Гомельского городского исполнительного комитета ,Молодежное общественное обьеденение «Гомельская областная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4-5 ноября 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.Гомель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Международные соревнования по каратэ «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GOMEL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REGIONAL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OPEN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CUP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2022»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Отдел спорта и туризма Гомельского городского исполнительного комитета ,Молодежное общественное обьеденение «Гомельская областная федерация каратэ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19 ноября 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.Гомель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Внутриклубные соревнования по каратэ среди детей 6-13 лет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« Спортивные Надежды» сезон 2022-2023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омельское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детское общественное объединение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« Гомельский спортивный клуб каратэ « Каратэ кидс»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20 ноября 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.Гродно 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Открытое Первенство Гродненской области по каратэ 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Управление спорта и туризма Гродненского обисполкома 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Гродненское молодежное общественное обьеденение спортивного и традиционного каратэ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9-11 декабря 2022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Г.Минск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Первенство и Кубок РБ по каратэ 2022 г.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Министерство спорта и туризма  Республики Беларусь,  Общественное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 w:eastAsia="ru-RU"/>
              </w:rPr>
              <w:t xml:space="preserve"> объединение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«Белорусская федерация каратэ»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6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r>
        <w:tab/>
      </w:r>
      <w:r>
        <w:tab/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>
      <w:pgSz w:w="16838" w:h="11906" w:orient="landscape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5107"/>
    <w:multiLevelType w:val="multilevel"/>
    <w:tmpl w:val="03D651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3D"/>
    <w:multiLevelType w:val="multilevel"/>
    <w:tmpl w:val="054A133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98"/>
    <w:rsid w:val="000C1EC4"/>
    <w:rsid w:val="00165F9F"/>
    <w:rsid w:val="001D3CE7"/>
    <w:rsid w:val="00243F19"/>
    <w:rsid w:val="00252461"/>
    <w:rsid w:val="002B08B3"/>
    <w:rsid w:val="0035063C"/>
    <w:rsid w:val="003A1F23"/>
    <w:rsid w:val="00457865"/>
    <w:rsid w:val="00471394"/>
    <w:rsid w:val="004848DE"/>
    <w:rsid w:val="00602C60"/>
    <w:rsid w:val="00637824"/>
    <w:rsid w:val="006B040B"/>
    <w:rsid w:val="006B7B91"/>
    <w:rsid w:val="007341BA"/>
    <w:rsid w:val="00842757"/>
    <w:rsid w:val="008626C5"/>
    <w:rsid w:val="008F24C8"/>
    <w:rsid w:val="00912863"/>
    <w:rsid w:val="0096255A"/>
    <w:rsid w:val="009768E3"/>
    <w:rsid w:val="009C75EC"/>
    <w:rsid w:val="00A77D14"/>
    <w:rsid w:val="00AC2C3D"/>
    <w:rsid w:val="00AC4179"/>
    <w:rsid w:val="00AE435C"/>
    <w:rsid w:val="00B60788"/>
    <w:rsid w:val="00D23894"/>
    <w:rsid w:val="00D56198"/>
    <w:rsid w:val="00D91D6C"/>
    <w:rsid w:val="00E80754"/>
    <w:rsid w:val="00EA43FD"/>
    <w:rsid w:val="00ED1756"/>
    <w:rsid w:val="00F126E5"/>
    <w:rsid w:val="00F62B55"/>
    <w:rsid w:val="249A7B94"/>
    <w:rsid w:val="282932F6"/>
    <w:rsid w:val="56360B0B"/>
    <w:rsid w:val="5D6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HTML Cite"/>
    <w:basedOn w:val="3"/>
    <w:semiHidden/>
    <w:unhideWhenUsed/>
    <w:uiPriority w:val="99"/>
    <w:rPr>
      <w:i/>
      <w:iCs/>
    </w:rPr>
  </w:style>
  <w:style w:type="table" w:styleId="7">
    <w:name w:val="Table Grid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9">
    <w:name w:val="Normal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776</Words>
  <Characters>4427</Characters>
  <Lines>36</Lines>
  <Paragraphs>10</Paragraphs>
  <TotalTime>3</TotalTime>
  <ScaleCrop>false</ScaleCrop>
  <LinksUpToDate>false</LinksUpToDate>
  <CharactersWithSpaces>5193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2022-02-28T19:50:00Z</dcterms:created>
  <dc:creator>Наталья</dc:creator>
  <cp:lastModifiedBy>Nataliia</cp:lastModifiedBy>
  <dcterms:modified xsi:type="dcterms:W3CDTF">2023-02-28T19:02:23Z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14C823C7DB92462E8FDF26FD9084DDE9</vt:lpwstr>
  </property>
</Properties>
</file>